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4A76" w14:textId="1E566F4E" w:rsidR="00C50D6F" w:rsidRPr="00C50D6F" w:rsidRDefault="00C50D6F" w:rsidP="00C50D6F">
      <w:pPr>
        <w:widowControl w:val="0"/>
        <w:autoSpaceDE w:val="0"/>
        <w:autoSpaceDN w:val="0"/>
        <w:adjustRightInd w:val="0"/>
        <w:jc w:val="center"/>
        <w:rPr>
          <w:rFonts w:ascii="Quattrocento" w:hAnsi="Quattrocento" w:cs="Quattrocento"/>
          <w:b/>
          <w:color w:val="4F4F4F"/>
          <w:sz w:val="48"/>
          <w:szCs w:val="48"/>
        </w:rPr>
      </w:pPr>
      <w:r w:rsidRPr="00C50D6F">
        <w:rPr>
          <w:rFonts w:ascii="Quattrocento" w:hAnsi="Quattrocento" w:cs="Quattrocento"/>
          <w:b/>
          <w:color w:val="4F4F4F"/>
          <w:sz w:val="48"/>
          <w:szCs w:val="48"/>
        </w:rPr>
        <w:t>Rocky Peak Race Rules</w:t>
      </w:r>
    </w:p>
    <w:p w14:paraId="71FA3E0C" w14:textId="77777777" w:rsidR="00C50D6F" w:rsidRDefault="00C50D6F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282B4081" w14:textId="77777777" w:rsidR="00C50D6F" w:rsidRDefault="00C50D6F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20510FD6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We respectfully ask for your cooperation in following the race rules and enforcing the same rules on your fellow competitors.</w:t>
      </w:r>
    </w:p>
    <w:p w14:paraId="60D94780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0A98F3A3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Races are held by permit from State and Park agencies and may be subject to delays or abrupt cancellation prior to the event </w:t>
      </w:r>
      <w:r>
        <w:rPr>
          <w:rFonts w:ascii="Quattrocento" w:hAnsi="Quattrocento" w:cs="Quattrocento"/>
          <w:color w:val="4F4F4F"/>
          <w:sz w:val="28"/>
          <w:szCs w:val="28"/>
        </w:rPr>
        <w:t>or even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during the event under circumstances including but not limited to Red Flag Alert, high temperatures, excessive heat index, excessive rainfall or flooding.</w:t>
      </w:r>
    </w:p>
    <w:p w14:paraId="28C76A8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Event fees are non-refundable for any reason including event cancellation.</w:t>
      </w:r>
    </w:p>
    <w:p w14:paraId="054EFE10" w14:textId="3233FCEF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unlikely event of race cancellation, attempts will</w:t>
      </w:r>
      <w:r w:rsidR="00BD335F">
        <w:rPr>
          <w:rFonts w:ascii="Quattrocento" w:hAnsi="Quattrocento" w:cs="Quattrocento"/>
          <w:color w:val="4F4F4F"/>
          <w:sz w:val="28"/>
          <w:szCs w:val="28"/>
        </w:rPr>
        <w:t xml:space="preserve"> be made to reschedule within 45</w:t>
      </w:r>
      <w:r w:rsidR="002C5D2A">
        <w:rPr>
          <w:rFonts w:ascii="Quattrocento" w:hAnsi="Quattrocento" w:cs="Quattrocento"/>
          <w:color w:val="4F4F4F"/>
          <w:sz w:val="28"/>
          <w:szCs w:val="28"/>
        </w:rPr>
        <w:t>-days depending on site availability.</w:t>
      </w:r>
    </w:p>
    <w:p w14:paraId="42755BB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Sorry, you may not transfer your bib to another runner.</w:t>
      </w:r>
    </w:p>
    <w:p w14:paraId="2B4B71C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Runners must present photo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ID to </w:t>
      </w:r>
      <w:r>
        <w:rPr>
          <w:rFonts w:ascii="Quattrocento" w:hAnsi="Quattrocento" w:cs="Quattrocento"/>
          <w:color w:val="4F4F4F"/>
          <w:sz w:val="28"/>
          <w:szCs w:val="28"/>
        </w:rPr>
        <w:t>pick up their race bibs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0858253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Race bib must be clearly visible on your front side.</w:t>
      </w:r>
    </w:p>
    <w:p w14:paraId="6627CE98" w14:textId="77777777" w:rsidR="00676482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Quiet hours in the parks are in effect until </w:t>
      </w:r>
      <w:r w:rsidR="00676482">
        <w:rPr>
          <w:rFonts w:ascii="Quattrocento" w:hAnsi="Quattrocento" w:cs="Quattrocento"/>
          <w:color w:val="4F4F4F"/>
          <w:sz w:val="28"/>
          <w:szCs w:val="28"/>
        </w:rPr>
        <w:t>8:00 a.m.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so as not to disturb neighboring residents or campers. </w:t>
      </w:r>
    </w:p>
    <w:p w14:paraId="3898DE50" w14:textId="202D9B7A" w:rsid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Please park and head to the check-in area in a quiet manner.</w:t>
      </w:r>
    </w:p>
    <w:p w14:paraId="0F7B3C96" w14:textId="05CFFF37" w:rsidR="002C5D2A" w:rsidRPr="005E34F6" w:rsidRDefault="002C5D2A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There is no participant parking on Smith Road outside the park.</w:t>
      </w:r>
    </w:p>
    <w:p w14:paraId="5B957E66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early starts.</w:t>
      </w:r>
    </w:p>
    <w:p w14:paraId="111EF902" w14:textId="234B2184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All </w:t>
      </w:r>
      <w:r w:rsidR="00676482">
        <w:rPr>
          <w:rFonts w:ascii="Quattrocento" w:hAnsi="Quattrocento" w:cs="Quattrocento"/>
          <w:color w:val="4F4F4F"/>
          <w:sz w:val="28"/>
          <w:szCs w:val="28"/>
        </w:rPr>
        <w:t>participants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</w:t>
      </w:r>
      <w:r w:rsidR="002C5D2A">
        <w:rPr>
          <w:rFonts w:ascii="Quattrocento" w:hAnsi="Quattrocento" w:cs="Quattrocento"/>
          <w:color w:val="4F4F4F"/>
          <w:sz w:val="28"/>
          <w:szCs w:val="28"/>
        </w:rPr>
        <w:t>are required to carry the equivalent of 40oz of fluids between stations.</w:t>
      </w:r>
    </w:p>
    <w:p w14:paraId="6C436F0E" w14:textId="314B89AA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 xml:space="preserve">Runners </w:t>
      </w:r>
      <w:proofErr w:type="gramStart"/>
      <w:r w:rsidR="002C5D2A">
        <w:rPr>
          <w:rFonts w:ascii="Quattrocento" w:hAnsi="Quattrocento" w:cs="Quattrocento"/>
          <w:color w:val="4F4F4F"/>
          <w:sz w:val="28"/>
          <w:szCs w:val="28"/>
        </w:rPr>
        <w:t>may not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be paced by runners </w:t>
      </w:r>
      <w:r>
        <w:rPr>
          <w:rFonts w:ascii="Quattrocento" w:hAnsi="Quattrocento" w:cs="Quattrocento"/>
          <w:color w:val="4F4F4F"/>
          <w:sz w:val="28"/>
          <w:szCs w:val="28"/>
        </w:rPr>
        <w:t>who are not wearing an official race bib</w:t>
      </w:r>
      <w:proofErr w:type="gramEnd"/>
      <w:r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7208682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No crewing allowed at any of our events.</w:t>
      </w:r>
    </w:p>
    <w:p w14:paraId="47910BAB" w14:textId="14518971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If you do not complete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course, please report 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your bib number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to the nearest aid station or </w:t>
      </w:r>
      <w:r>
        <w:rPr>
          <w:rFonts w:ascii="Quattrocento" w:hAnsi="Quattrocento" w:cs="Quattrocento"/>
          <w:color w:val="4F4F4F"/>
          <w:sz w:val="28"/>
          <w:szCs w:val="28"/>
        </w:rPr>
        <w:t>to the race timer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so we know you are safe.</w:t>
      </w:r>
      <w:r w:rsidR="00676482">
        <w:rPr>
          <w:rFonts w:ascii="Quattrocento" w:hAnsi="Quattrocento" w:cs="Quattrocento"/>
          <w:color w:val="4F4F4F"/>
          <w:sz w:val="28"/>
          <w:szCs w:val="28"/>
        </w:rPr>
        <w:t xml:space="preserve"> Failure to do so may result in search &amp; rescue expenses for which you will be held accountable.</w:t>
      </w:r>
    </w:p>
    <w:p w14:paraId="2279751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In the event that you leave the </w:t>
      </w:r>
      <w:bookmarkStart w:id="0" w:name="_GoBack"/>
      <w:bookmarkEnd w:id="0"/>
      <w:r w:rsidRPr="005E34F6">
        <w:rPr>
          <w:rFonts w:ascii="Quattrocento" w:hAnsi="Quattrocento" w:cs="Quattrocento"/>
          <w:color w:val="4F4F4F"/>
          <w:sz w:val="28"/>
          <w:szCs w:val="28"/>
        </w:rPr>
        <w:t>trail for any reason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during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, please leave your water belt, bottle or hat on the trail as a marker.</w:t>
      </w:r>
    </w:p>
    <w:p w14:paraId="288CCDC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In the event of high heat warning on race day, race management reserves the right to shorten the 50K race for the safety of the </w:t>
      </w:r>
      <w:r>
        <w:rPr>
          <w:rFonts w:ascii="Quattrocento" w:hAnsi="Quattrocento" w:cs="Quattrocento"/>
          <w:color w:val="4F4F4F"/>
          <w:sz w:val="28"/>
          <w:szCs w:val="28"/>
        </w:rPr>
        <w:t>runners. The decision to shorten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the 50K for the safety of the runners may be made at any time before or during the race.</w:t>
      </w:r>
    </w:p>
    <w:p w14:paraId="3CBEA1B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d</w:t>
      </w:r>
      <w:r>
        <w:rPr>
          <w:rFonts w:ascii="Quattrocento" w:hAnsi="Quattrocento" w:cs="Quattrocento"/>
          <w:color w:val="4F4F4F"/>
          <w:sz w:val="28"/>
          <w:szCs w:val="28"/>
        </w:rPr>
        <w:t>ogs or baby joggers are allowed on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course.</w:t>
      </w:r>
    </w:p>
    <w:p w14:paraId="784E7DD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is no alcohol permitted in the park.</w:t>
      </w:r>
    </w:p>
    <w:p w14:paraId="763F4A5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smoking and no open fires.</w:t>
      </w:r>
    </w:p>
    <w:p w14:paraId="751401A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will be a race briefing about 10-minutes before the start. Please be quiet and listen to instructions for your safety and the safety of others.</w:t>
      </w:r>
    </w:p>
    <w:p w14:paraId="1B91902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runners must yield right-of-way to equestrians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(horses)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3A552D6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Slower ru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nners and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walkers, please stay to the right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side of the trail to allow passing on your left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70BC539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Faster runners, please pass on the left. Make your intentions known, "pass on your left please".</w:t>
      </w:r>
    </w:p>
    <w:p w14:paraId="03E07D8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The use of audio devices is allowed however per RRCA Regulations, we will enforce a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lastRenderedPageBreak/>
        <w:t>one-ear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bud rule.</w:t>
      </w:r>
    </w:p>
    <w:p w14:paraId="563CBFF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Littering will get you banned from future races.</w:t>
      </w:r>
    </w:p>
    <w:p w14:paraId="739D66B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rudeness or arguing with race officials; all volunteers are race officials.</w:t>
      </w:r>
    </w:p>
    <w:p w14:paraId="787A10E2" w14:textId="39ED0E2F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Prize Money: In an effort to maintain an environment that ensures fair completion and clean sport, Trail Run Events has enacted a policy to not award any </w:t>
      </w:r>
      <w:r>
        <w:rPr>
          <w:rFonts w:ascii="Quattrocento" w:hAnsi="Quattrocento" w:cs="Quattrocento"/>
          <w:color w:val="4F4F4F"/>
          <w:sz w:val="28"/>
          <w:szCs w:val="28"/>
        </w:rPr>
        <w:t>cash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or hardware to athletes who are currently under suspension for use of banned substances or performance enhancing drugs. </w:t>
      </w:r>
    </w:p>
    <w:p w14:paraId="7DE693ED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Awards must be picked up at the Awards Ceremony; they will not be mailed.</w:t>
      </w:r>
    </w:p>
    <w:p w14:paraId="11C5E59C" w14:textId="77777777" w:rsid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rules are non-negotiable. Race officials reserve the right to enforce rules and/or to create new rules as necessary, up to and including on race day.</w:t>
      </w:r>
    </w:p>
    <w:p w14:paraId="7006448C" w14:textId="77777777" w:rsidR="003A03F7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RISK: You are running at your own risk. You assume any and all financial responsibility that may be incurred in the event you require emergency evacuation from the race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course, including but not limited to air evacuation.</w:t>
      </w:r>
    </w:p>
    <w:sectPr w:rsidR="003A03F7" w:rsidRPr="005E34F6" w:rsidSect="005E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281F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F6"/>
    <w:rsid w:val="001803CC"/>
    <w:rsid w:val="002C5D2A"/>
    <w:rsid w:val="003A03F7"/>
    <w:rsid w:val="005E34F6"/>
    <w:rsid w:val="00676482"/>
    <w:rsid w:val="006F1199"/>
    <w:rsid w:val="00906E84"/>
    <w:rsid w:val="00A43688"/>
    <w:rsid w:val="00BD335F"/>
    <w:rsid w:val="00C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49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2017-11-26T03:15:00Z</dcterms:created>
  <dcterms:modified xsi:type="dcterms:W3CDTF">2017-11-26T03:15:00Z</dcterms:modified>
</cp:coreProperties>
</file>